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11D" w:rsidRDefault="00E3411D" w:rsidP="00E3411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E3411D" w:rsidRDefault="00E3411D" w:rsidP="00E3411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8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E3411D" w:rsidRDefault="00E3411D" w:rsidP="00E3411D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E3411D">
        <w:rPr>
          <w:rFonts w:ascii="Times New Roman" w:hAnsi="Times New Roman" w:cs="Times New Roman"/>
          <w:bCs/>
          <w:sz w:val="28"/>
          <w:szCs w:val="28"/>
          <w:lang w:val="tt-RU"/>
        </w:rPr>
        <w:t>Бәйләнешле сөйләм “Яз һәм кошлар”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  <w:bookmarkStart w:id="0" w:name="_GoBack"/>
      <w:bookmarkEnd w:id="0"/>
    </w:p>
    <w:p w:rsidR="00E3411D" w:rsidRDefault="00E3411D" w:rsidP="00E3411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E3411D" w:rsidRDefault="00E3411D" w:rsidP="00E3411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E3411D" w:rsidRDefault="00E3411D" w:rsidP="00E3411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</w:t>
      </w:r>
      <w:r>
        <w:rPr>
          <w:rFonts w:ascii="Times New Roman" w:hAnsi="Times New Roman" w:cs="Times New Roman"/>
          <w:sz w:val="28"/>
          <w:szCs w:val="28"/>
          <w:lang w:val="tt-RU"/>
        </w:rPr>
        <w:t>42 битендәге 52нче күнегүдәге рәсем буенча хикәя яз.</w:t>
      </w:r>
    </w:p>
    <w:p w:rsidR="00E3411D" w:rsidRDefault="00E3411D" w:rsidP="00E3411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Авырлыклар туса укытучыга мөрәҗәгать ит. </w:t>
      </w:r>
    </w:p>
    <w:p w:rsidR="00E3411D" w:rsidRPr="00AB3679" w:rsidRDefault="00E3411D" w:rsidP="00E3411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872F8D" w:rsidRPr="00E3411D" w:rsidRDefault="00872F8D">
      <w:pPr>
        <w:rPr>
          <w:lang w:val="tt-RU"/>
        </w:rPr>
      </w:pPr>
    </w:p>
    <w:sectPr w:rsidR="00872F8D" w:rsidRPr="00E34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E8"/>
    <w:rsid w:val="002E6BE8"/>
    <w:rsid w:val="00872F8D"/>
    <w:rsid w:val="00E3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Company>*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2020-04-07T07:25:00Z</dcterms:created>
  <dcterms:modified xsi:type="dcterms:W3CDTF">2020-04-07T07:30:00Z</dcterms:modified>
</cp:coreProperties>
</file>